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93" w:rsidRDefault="00286393" w:rsidP="00286393">
      <w:pPr>
        <w:spacing w:after="0"/>
        <w:jc w:val="center"/>
      </w:pPr>
      <w:r>
        <w:t>T.C.</w:t>
      </w:r>
    </w:p>
    <w:p w:rsidR="00286393" w:rsidRDefault="00286393" w:rsidP="00286393">
      <w:pPr>
        <w:spacing w:after="0"/>
        <w:jc w:val="center"/>
      </w:pPr>
      <w:r>
        <w:t>BEŞİRİ KAYMAKAMLIĞI</w:t>
      </w:r>
    </w:p>
    <w:p w:rsidR="00286393" w:rsidRDefault="00286393" w:rsidP="00286393">
      <w:pPr>
        <w:spacing w:after="0"/>
        <w:jc w:val="center"/>
      </w:pPr>
      <w:r>
        <w:t>İlçe Milli Eğitim Müdürlüğü</w:t>
      </w:r>
    </w:p>
    <w:p w:rsidR="00286393" w:rsidRDefault="00286393" w:rsidP="00286393"/>
    <w:p w:rsidR="00286393" w:rsidRDefault="00286393" w:rsidP="00286393">
      <w:r>
        <w:t xml:space="preserve"> </w:t>
      </w:r>
    </w:p>
    <w:p w:rsidR="00286393" w:rsidRDefault="00286393" w:rsidP="00286393">
      <w:pPr>
        <w:spacing w:after="0"/>
      </w:pPr>
      <w:r>
        <w:t>Sayı</w:t>
      </w:r>
      <w:r>
        <w:tab/>
        <w:t>:</w:t>
      </w:r>
      <w:proofErr w:type="gramStart"/>
      <w:r>
        <w:t>66042948</w:t>
      </w:r>
      <w:proofErr w:type="gramEnd"/>
      <w:r>
        <w:t>-100-E.14842721</w:t>
      </w:r>
      <w:r>
        <w:tab/>
      </w:r>
      <w:r>
        <w:t xml:space="preserve">                                                                       </w:t>
      </w:r>
      <w:r>
        <w:t>25.09.2017</w:t>
      </w:r>
    </w:p>
    <w:p w:rsidR="00286393" w:rsidRDefault="00286393" w:rsidP="00286393">
      <w:pPr>
        <w:spacing w:after="0"/>
      </w:pPr>
      <w:r>
        <w:t xml:space="preserve">Konu: </w:t>
      </w:r>
      <w:bookmarkStart w:id="0" w:name="_GoBack"/>
      <w:r>
        <w:t xml:space="preserve">Ders Dışı Eğitim Çalışmaları                                                                       </w:t>
      </w:r>
      <w:bookmarkEnd w:id="0"/>
    </w:p>
    <w:p w:rsidR="00286393" w:rsidRDefault="00286393" w:rsidP="00286393"/>
    <w:p w:rsidR="00286393" w:rsidRDefault="00286393" w:rsidP="00286393">
      <w:r>
        <w:t xml:space="preserve">                                        </w:t>
      </w:r>
      <w:proofErr w:type="gramStart"/>
      <w:r>
        <w:t>.......................................................</w:t>
      </w:r>
      <w:proofErr w:type="gramEnd"/>
      <w:r>
        <w:t>MÜDÜRLÜĞÜNE</w:t>
      </w:r>
    </w:p>
    <w:p w:rsidR="00286393" w:rsidRDefault="00286393" w:rsidP="00286393">
      <w:r>
        <w:t xml:space="preserve">                                                                                                        </w:t>
      </w:r>
    </w:p>
    <w:p w:rsidR="00286393" w:rsidRDefault="00286393" w:rsidP="00286393">
      <w:pPr>
        <w:jc w:val="both"/>
      </w:pPr>
      <w:r>
        <w:t xml:space="preserve">      2017-2018 eğitim ve öğretim yılı ilçemiz merkez ve merkeze bağlı köy okullarında görev yapan öğretmenlerin ders dışı eğitim faaliyetleri 02 Ekim 2017 tarihinden itibaren başlatılacak ve 01 Haziran 2018 tarihinde sona erecektir.</w:t>
      </w:r>
    </w:p>
    <w:p w:rsidR="00286393" w:rsidRDefault="00286393" w:rsidP="00286393">
      <w:pPr>
        <w:jc w:val="both"/>
      </w:pPr>
      <w:r>
        <w:t xml:space="preserve">     Okulunuzda görev yapan tüm öğretmenlere tebliğ edilmesi ve ders dışı eğitimi yapacak öğretmenlerin müracaatlarının en geç 29 Eylül 2017 Cuma günü mesai bitimine kadar Müdürlüğümüz Temel Eğitim Bölümüne teslim edilmesi gerekmektedir. Belirtilen tarihten sonra gönderilen ders dışı etkinlik programları işleme alınmayacaktır. Yıl içinde yapılan denetimde görevi başında bulunmayan öğretmenlerin ek dersleri kesilecek, ders dışı etkinlik çalışması kapatılacak ve yasal işlem yapılacaktır. </w:t>
      </w:r>
    </w:p>
    <w:p w:rsidR="00286393" w:rsidRDefault="00286393" w:rsidP="00286393">
      <w:pPr>
        <w:jc w:val="both"/>
      </w:pPr>
      <w:r>
        <w:t xml:space="preserve">   Bu nedenle aşağıda belirtilen açıklamalar doğrultusunda ders dışı etkinlikleri programlarının hazırlanıp toplu olarak okul idaresi tarafından Müdürlüğümüz Temel Eğitim Bölümüne teslim edilmesi önemle rica olunur.</w:t>
      </w:r>
    </w:p>
    <w:p w:rsidR="00286393" w:rsidRDefault="00286393" w:rsidP="00286393">
      <w:pPr>
        <w:spacing w:after="0"/>
        <w:jc w:val="center"/>
      </w:pPr>
      <w:r>
        <w:t xml:space="preserve">                                                                                                                    </w:t>
      </w:r>
      <w:r>
        <w:t>Nurettin GÜLTEKİN</w:t>
      </w:r>
    </w:p>
    <w:p w:rsidR="00286393" w:rsidRDefault="00286393" w:rsidP="00286393">
      <w:pPr>
        <w:spacing w:after="0"/>
      </w:pPr>
      <w:r>
        <w:t xml:space="preserve">                                                                                                                                               Müdür a.</w:t>
      </w:r>
    </w:p>
    <w:p w:rsidR="00286393" w:rsidRDefault="00286393" w:rsidP="00286393">
      <w:pPr>
        <w:spacing w:after="0"/>
      </w:pPr>
      <w:r>
        <w:t xml:space="preserve">                                                                                                                                          Şube Müdürü</w:t>
      </w:r>
    </w:p>
    <w:p w:rsidR="00286393" w:rsidRDefault="00286393" w:rsidP="00286393">
      <w:pPr>
        <w:spacing w:after="0"/>
      </w:pPr>
    </w:p>
    <w:p w:rsidR="00286393" w:rsidRDefault="00286393" w:rsidP="00286393">
      <w:pPr>
        <w:spacing w:after="0"/>
      </w:pPr>
    </w:p>
    <w:p w:rsidR="00286393" w:rsidRDefault="00286393" w:rsidP="00286393">
      <w:pPr>
        <w:spacing w:after="0"/>
      </w:pPr>
      <w:r>
        <w:t>EKLER:</w:t>
      </w:r>
      <w:r>
        <w:tab/>
      </w:r>
    </w:p>
    <w:p w:rsidR="00286393" w:rsidRDefault="00286393" w:rsidP="00286393">
      <w:pPr>
        <w:spacing w:after="0"/>
      </w:pPr>
      <w:r>
        <w:t>Ek-1- Adet örnek Program</w:t>
      </w:r>
    </w:p>
    <w:p w:rsidR="00286393" w:rsidRDefault="00286393" w:rsidP="00286393">
      <w:pPr>
        <w:spacing w:after="0"/>
      </w:pPr>
      <w:r>
        <w:t>(2 sayfa)</w:t>
      </w:r>
    </w:p>
    <w:p w:rsidR="00286393" w:rsidRDefault="00286393" w:rsidP="00286393">
      <w:pPr>
        <w:spacing w:after="0"/>
      </w:pPr>
      <w:r>
        <w:t>DAĞITIM</w:t>
      </w:r>
    </w:p>
    <w:p w:rsidR="00286393" w:rsidRDefault="00286393" w:rsidP="00286393">
      <w:pPr>
        <w:spacing w:after="0"/>
      </w:pPr>
      <w:r>
        <w:t xml:space="preserve"> Tüm Resmi İlk/Ortaokul/Lise </w:t>
      </w:r>
      <w:proofErr w:type="spellStart"/>
      <w:r>
        <w:t>Müd</w:t>
      </w:r>
      <w:proofErr w:type="spellEnd"/>
      <w:r>
        <w:t xml:space="preserve">.    </w:t>
      </w:r>
    </w:p>
    <w:p w:rsidR="00286393" w:rsidRDefault="00286393" w:rsidP="00286393">
      <w:pPr>
        <w:spacing w:after="0"/>
      </w:pPr>
    </w:p>
    <w:p w:rsidR="00286393" w:rsidRDefault="00286393" w:rsidP="00286393">
      <w:pPr>
        <w:spacing w:after="0"/>
      </w:pPr>
      <w:r>
        <w:t xml:space="preserve">   </w:t>
      </w:r>
    </w:p>
    <w:p w:rsidR="00286393" w:rsidRDefault="00286393" w:rsidP="00286393">
      <w:pPr>
        <w:spacing w:after="0"/>
      </w:pPr>
      <w:r>
        <w:t>AÇIKLAMALAR:</w:t>
      </w:r>
    </w:p>
    <w:p w:rsidR="00286393" w:rsidRDefault="00286393" w:rsidP="00286393">
      <w:pPr>
        <w:spacing w:after="0"/>
      </w:pPr>
      <w:r>
        <w:t>1-Ders dışı etkinlik çalışmaları hafta sonu iki gün ya da hafta içi üç gün yapılacaktır.</w:t>
      </w:r>
    </w:p>
    <w:p w:rsidR="00286393" w:rsidRDefault="00286393" w:rsidP="00286393">
      <w:pPr>
        <w:spacing w:after="0"/>
      </w:pPr>
      <w:r>
        <w:t xml:space="preserve">2- Yapılan egzersiz çalışmaları sonucunda okullarda mutlaka bir faaliyet yapılacaktır. Güzel sanatlar,   Halk oyunları </w:t>
      </w:r>
      <w:proofErr w:type="spellStart"/>
      <w:r>
        <w:t>v.b</w:t>
      </w:r>
      <w:proofErr w:type="spellEnd"/>
      <w:r>
        <w:t>. alanlarda çalışma yapan okullar yıl içerisinde ya da yılsonunda çalışmalarla ilgili etkinlik yapacaklar. Satranç turnuvalarına öğrencilerin katılımı sağlanacaktır. (Beden Eğitiminde takımların alt yapı hazırlığı ve okul içi turnuvaları bu faaliyetlerdendir.)</w:t>
      </w:r>
    </w:p>
    <w:p w:rsidR="00286393" w:rsidRDefault="00286393" w:rsidP="00286393">
      <w:pPr>
        <w:spacing w:after="0"/>
      </w:pPr>
      <w:r>
        <w:t xml:space="preserve">3-Ders dışı etkinlik programları okul idaresi tarafından incelenip, ilgili yönetmelik ve </w:t>
      </w:r>
    </w:p>
    <w:p w:rsidR="00286393" w:rsidRDefault="00286393" w:rsidP="00286393">
      <w:pPr>
        <w:spacing w:after="0"/>
      </w:pPr>
      <w:r>
        <w:lastRenderedPageBreak/>
        <w:t xml:space="preserve">    </w:t>
      </w:r>
      <w:proofErr w:type="gramStart"/>
      <w:r>
        <w:t>genelge</w:t>
      </w:r>
      <w:proofErr w:type="gramEnd"/>
      <w:r>
        <w:t xml:space="preserve"> hükümlerine uygun olması sağlanacaktır.</w:t>
      </w:r>
    </w:p>
    <w:p w:rsidR="00286393" w:rsidRDefault="00286393" w:rsidP="00286393">
      <w:pPr>
        <w:spacing w:after="0"/>
      </w:pPr>
      <w:r>
        <w:t xml:space="preserve">4-Ders dışı etkinlik programları toplu olarak Müdürlüğümüz Temel Eğitim Bölümüne </w:t>
      </w:r>
    </w:p>
    <w:p w:rsidR="00286393" w:rsidRDefault="00286393" w:rsidP="00286393">
      <w:pPr>
        <w:spacing w:after="0"/>
      </w:pPr>
      <w:r>
        <w:t xml:space="preserve">    </w:t>
      </w:r>
      <w:proofErr w:type="gramStart"/>
      <w:r>
        <w:t>okul</w:t>
      </w:r>
      <w:proofErr w:type="gramEnd"/>
      <w:r>
        <w:t xml:space="preserve"> idaresi tarafından elden teslim edilecektir.</w:t>
      </w:r>
    </w:p>
    <w:p w:rsidR="00286393" w:rsidRDefault="00286393" w:rsidP="00286393">
      <w:pPr>
        <w:spacing w:after="0"/>
      </w:pPr>
      <w:r>
        <w:t xml:space="preserve">5-Ders dışı etkinlik faaliyetlerinin denetimi okul idaresine </w:t>
      </w:r>
      <w:proofErr w:type="spellStart"/>
      <w:proofErr w:type="gramStart"/>
      <w:r>
        <w:t>aittir.Programlar</w:t>
      </w:r>
      <w:proofErr w:type="spellEnd"/>
      <w:proofErr w:type="gramEnd"/>
      <w:r>
        <w:t xml:space="preserve"> titizlikle hazırlanacaktır.</w:t>
      </w:r>
    </w:p>
    <w:p w:rsidR="00286393" w:rsidRDefault="00286393" w:rsidP="00286393">
      <w:pPr>
        <w:spacing w:after="0"/>
      </w:pPr>
      <w:r>
        <w:t>6-Ekte örneği gönderilen programlara göre hazırlanacaktır.</w:t>
      </w:r>
    </w:p>
    <w:p w:rsidR="00286393" w:rsidRDefault="00286393" w:rsidP="00286393">
      <w:pPr>
        <w:spacing w:after="0"/>
      </w:pPr>
      <w:r>
        <w:t>7-Ders dışı etkinlik programları 3’er nüsha olacaktır.</w:t>
      </w:r>
    </w:p>
    <w:p w:rsidR="00286393" w:rsidRDefault="00286393" w:rsidP="00286393">
      <w:pPr>
        <w:spacing w:after="0"/>
      </w:pPr>
      <w:r>
        <w:t>8-Ders dışı etkinlikle ilgili tüm sorumluluk (1. derecede okul müdürüne aittir)</w:t>
      </w:r>
    </w:p>
    <w:p w:rsidR="00286393" w:rsidRDefault="00286393" w:rsidP="00286393">
      <w:pPr>
        <w:spacing w:after="0"/>
      </w:pPr>
      <w:r>
        <w:t>9-Kurum müdürü, Müdür başyardımcısı, Müdür yardımcıları, Rehber Öğretmenler</w:t>
      </w:r>
    </w:p>
    <w:p w:rsidR="00286393" w:rsidRDefault="00286393" w:rsidP="00286393">
      <w:pPr>
        <w:spacing w:after="0"/>
      </w:pPr>
      <w:r>
        <w:t xml:space="preserve">      Vekâleten atansalar dahi hiçbir şekilde ek ders görevi verilmez.</w:t>
      </w:r>
    </w:p>
    <w:p w:rsidR="00286393" w:rsidRDefault="00286393" w:rsidP="00286393">
      <w:pPr>
        <w:spacing w:after="0"/>
      </w:pPr>
      <w:r>
        <w:t>10- Ders dışı etkinlik yazısı ve formları İlçe Milli Eğitim Müdürlüğü Web sayfasında yayınlanmıştır.</w:t>
      </w:r>
    </w:p>
    <w:p w:rsidR="00286393" w:rsidRDefault="00286393" w:rsidP="00286393">
      <w:pPr>
        <w:spacing w:after="0"/>
      </w:pPr>
      <w:r>
        <w:t xml:space="preserve">11- Öğrenci listesi, Öğretmene ait görev yeri belgesi vb. belgelerin tümü Okul </w:t>
      </w:r>
      <w:proofErr w:type="gramStart"/>
      <w:r>
        <w:t>Müdürlüğünce  onaylı</w:t>
      </w:r>
      <w:proofErr w:type="gramEnd"/>
      <w:r>
        <w:t xml:space="preserve"> olacaktır.</w:t>
      </w:r>
    </w:p>
    <w:p w:rsidR="00286393" w:rsidRDefault="00286393" w:rsidP="00286393">
      <w:pPr>
        <w:spacing w:after="0"/>
      </w:pPr>
      <w:r>
        <w:t xml:space="preserve">12-  Ders dışı eğitim çalışmaları programında </w:t>
      </w:r>
      <w:proofErr w:type="gramStart"/>
      <w:r>
        <w:t>yarı yıl</w:t>
      </w:r>
      <w:proofErr w:type="gramEnd"/>
      <w:r>
        <w:t xml:space="preserve"> tatili ve resmi ve tatil günleri programda yer almayacaktır.</w:t>
      </w:r>
    </w:p>
    <w:p w:rsidR="00E5520A" w:rsidRDefault="00286393" w:rsidP="00286393">
      <w:pPr>
        <w:spacing w:after="0"/>
      </w:pPr>
      <w:r>
        <w:t>13- İlgi yazı ve açıklamalar doğrultusunda hazırlanmayan ders dışı eğitim çalışması iade edilecek, ders dışı etkinlik çalışması Müdürlüğümüzce onaylandıktan sonra başlatılacaktır.</w:t>
      </w:r>
    </w:p>
    <w:sectPr w:rsidR="00E55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93"/>
    <w:rsid w:val="00286393"/>
    <w:rsid w:val="00E55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Keramettin ÖNCÜ</dc:creator>
  <cp:lastModifiedBy>Keramettin ÖNCÜ</cp:lastModifiedBy>
  <cp:revision>1</cp:revision>
  <dcterms:created xsi:type="dcterms:W3CDTF">2017-09-26T16:22:00Z</dcterms:created>
  <dcterms:modified xsi:type="dcterms:W3CDTF">2017-09-26T16:25:00Z</dcterms:modified>
</cp:coreProperties>
</file>