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4" w:rsidRDefault="001769D4" w:rsidP="00BD7DBD">
      <w:pPr>
        <w:jc w:val="center"/>
        <w:rPr>
          <w:b/>
          <w:sz w:val="28"/>
          <w:szCs w:val="28"/>
        </w:rPr>
      </w:pPr>
    </w:p>
    <w:p w:rsidR="00BD7DBD" w:rsidRPr="00BD7DBD" w:rsidRDefault="00BD7DBD" w:rsidP="00BD7D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7DBD">
        <w:rPr>
          <w:b/>
          <w:sz w:val="28"/>
          <w:szCs w:val="28"/>
        </w:rPr>
        <w:t>AÇIKLAMALAR</w:t>
      </w:r>
    </w:p>
    <w:p w:rsidR="00BD7DBD" w:rsidRDefault="00BD7DBD" w:rsidP="00BD7DBD">
      <w:pPr>
        <w:rPr>
          <w:u w:val="single"/>
        </w:rPr>
      </w:pPr>
    </w:p>
    <w:p w:rsidR="00BD7DBD" w:rsidRDefault="00BD7DBD" w:rsidP="00BD7DBD">
      <w:pPr>
        <w:rPr>
          <w:u w:val="single"/>
        </w:rPr>
      </w:pPr>
    </w:p>
    <w:p w:rsidR="006820E2" w:rsidRDefault="006820E2" w:rsidP="00BD7DBD">
      <w:pPr>
        <w:rPr>
          <w:u w:val="single"/>
        </w:rPr>
      </w:pPr>
    </w:p>
    <w:p w:rsidR="006820E2" w:rsidRDefault="006820E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Formlar </w:t>
      </w:r>
      <w:r w:rsidRPr="005C6A07">
        <w:rPr>
          <w:b/>
          <w:u w:val="single"/>
        </w:rPr>
        <w:t>yalnızca</w:t>
      </w:r>
      <w:r>
        <w:t>, ilgili mevzuat gereği yapılan tüm iş ve işlemlere rağmen okula devamı sağlanamayan ve yasal işlem başlatılacak öğrenciler için doldurulacaktır.</w:t>
      </w:r>
    </w:p>
    <w:p w:rsidR="006820E2" w:rsidRDefault="006820E2" w:rsidP="001B526A">
      <w:pPr>
        <w:pStyle w:val="ListeParagraf"/>
        <w:spacing w:line="276" w:lineRule="auto"/>
        <w:jc w:val="both"/>
      </w:pPr>
    </w:p>
    <w:p w:rsidR="006820E2" w:rsidRPr="006820E2" w:rsidRDefault="006820E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>Bu durumdaki her öğrenci için ayrı bir form düzenlenecek olup forma öğrenci ile ilgili;</w:t>
      </w:r>
    </w:p>
    <w:p w:rsidR="00BD7DBD" w:rsidRDefault="00BD7DBD" w:rsidP="001B526A">
      <w:pPr>
        <w:spacing w:line="276" w:lineRule="auto"/>
        <w:jc w:val="both"/>
        <w:rPr>
          <w:u w:val="single"/>
        </w:rPr>
      </w:pP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Risk Takip Kurulunca yapılan çalışmalara ilişkin tutanak.(Komisyon başkanı ve üyeleri tarafından imza altına alınacak.)</w:t>
      </w: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 ziyareti formu/formları</w:t>
      </w: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 görüşme tutanağı </w:t>
      </w: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Okula devam sözleşmesi </w:t>
      </w: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Mektup (Aileye iadeli taahhütlü mektup gönderildiğine dair posta alındı belgesi/belgeleri)</w:t>
      </w:r>
    </w:p>
    <w:p w:rsidR="00BD7DBD" w:rsidRDefault="00BD7DBD" w:rsidP="001B5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devamsızlık durumu ile ilgili e-okul çıktısı</w:t>
      </w:r>
    </w:p>
    <w:p w:rsidR="006820E2" w:rsidRDefault="006820E2" w:rsidP="001B52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820E2" w:rsidRDefault="006820E2" w:rsidP="001B52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Bilgilerinin mutlaka bir örneği eklenecektir.</w:t>
      </w:r>
    </w:p>
    <w:p w:rsidR="006820E2" w:rsidRDefault="006820E2" w:rsidP="001B52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820E2" w:rsidRDefault="006820E2" w:rsidP="001B52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820E2" w:rsidRPr="00E60752" w:rsidRDefault="00BD7DBD" w:rsidP="001B526A">
      <w:pPr>
        <w:pStyle w:val="ListeParagraf"/>
        <w:numPr>
          <w:ilvl w:val="0"/>
          <w:numId w:val="2"/>
        </w:numPr>
        <w:spacing w:line="276" w:lineRule="auto"/>
        <w:jc w:val="both"/>
        <w:rPr>
          <w:b/>
        </w:rPr>
      </w:pPr>
      <w:r w:rsidRPr="00E60752">
        <w:rPr>
          <w:b/>
        </w:rPr>
        <w:t>Form yasal süreç başlatılacak her öğrenci için ayrı ayrı doldurulacaktır.</w:t>
      </w:r>
    </w:p>
    <w:p w:rsidR="006820E2" w:rsidRDefault="006820E2" w:rsidP="001B526A">
      <w:pPr>
        <w:spacing w:line="276" w:lineRule="auto"/>
        <w:jc w:val="both"/>
      </w:pPr>
    </w:p>
    <w:p w:rsidR="006820E2" w:rsidRDefault="006820E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Konu ile ilgili okulunuza uyarlayacağınız resmi yazı ve öğrenci bilgi formu yazımız ekinde örnek olarak gönderildiği gibi Müdürlüğümüz </w:t>
      </w:r>
      <w:hyperlink r:id="rId8" w:history="1">
        <w:r w:rsidRPr="00A81E2F">
          <w:rPr>
            <w:rStyle w:val="Kpr"/>
          </w:rPr>
          <w:t>http://besiri.meb.gov.tr</w:t>
        </w:r>
      </w:hyperlink>
      <w:r>
        <w:t xml:space="preserve"> internet sitesinden de indirilebilecektir.</w:t>
      </w:r>
    </w:p>
    <w:p w:rsidR="006820E2" w:rsidRDefault="006820E2" w:rsidP="001B526A">
      <w:pPr>
        <w:pStyle w:val="ListeParagraf"/>
        <w:spacing w:line="276" w:lineRule="auto"/>
        <w:jc w:val="both"/>
      </w:pPr>
    </w:p>
    <w:p w:rsidR="006820E2" w:rsidRDefault="006820E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Yazımız ekinde gönderilen </w:t>
      </w:r>
      <w:proofErr w:type="spellStart"/>
      <w:r>
        <w:t>dökümanlar</w:t>
      </w:r>
      <w:proofErr w:type="spellEnd"/>
      <w:r>
        <w:t xml:space="preserve"> örnek olup konuyla ilgili formlar, </w:t>
      </w:r>
      <w:r w:rsidRPr="006820E2">
        <w:rPr>
          <w:b/>
        </w:rPr>
        <w:t>mutlak suretle bilgisayar ortamında ve belirtilen formatta (şekil, hizalama, yazı tipi vs.)</w:t>
      </w:r>
      <w:r>
        <w:t xml:space="preserve"> oluşturulmalıdır.</w:t>
      </w:r>
    </w:p>
    <w:p w:rsidR="006820E2" w:rsidRDefault="006820E2" w:rsidP="001B526A">
      <w:pPr>
        <w:pStyle w:val="ListeParagraf"/>
        <w:spacing w:line="276" w:lineRule="auto"/>
        <w:jc w:val="both"/>
      </w:pPr>
    </w:p>
    <w:p w:rsidR="006820E2" w:rsidRDefault="006820E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>Başlatılacak herhangi bir cezai işlemin</w:t>
      </w:r>
      <w:r w:rsidR="00D77551">
        <w:t xml:space="preserve"> yanlış</w:t>
      </w:r>
      <w:r>
        <w:t xml:space="preserve"> </w:t>
      </w:r>
      <w:r w:rsidR="00D77551">
        <w:t>bir sonuç</w:t>
      </w:r>
      <w:r>
        <w:t xml:space="preserve"> doğurmaması açısında</w:t>
      </w:r>
      <w:r w:rsidR="00D77551">
        <w:t>n iş, işlemler ve bilgilerin eksiksiz ve doğru yapılması gerekmektedir.</w:t>
      </w:r>
    </w:p>
    <w:p w:rsidR="00E60752" w:rsidRDefault="00E60752" w:rsidP="00E60752">
      <w:pPr>
        <w:pStyle w:val="ListeParagraf"/>
      </w:pPr>
    </w:p>
    <w:p w:rsidR="00E60752" w:rsidRDefault="00E60752" w:rsidP="001B526A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Öğrenci ile ilgili her tür belgenin, ilgili kişilerce (muhtar, okul müdürü, okul </w:t>
      </w:r>
      <w:proofErr w:type="spellStart"/>
      <w:r>
        <w:t>rita</w:t>
      </w:r>
      <w:proofErr w:type="spellEnd"/>
      <w:r>
        <w:t xml:space="preserve"> komisyon başkanı </w:t>
      </w:r>
      <w:proofErr w:type="spellStart"/>
      <w:r>
        <w:t>vs</w:t>
      </w:r>
      <w:proofErr w:type="spellEnd"/>
      <w:r>
        <w:t>) imzalı veya paraflı olması gerekmektedir.</w:t>
      </w:r>
    </w:p>
    <w:sectPr w:rsidR="00E607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C6" w:rsidRDefault="002709C6" w:rsidP="00D77551">
      <w:r>
        <w:separator/>
      </w:r>
    </w:p>
  </w:endnote>
  <w:endnote w:type="continuationSeparator" w:id="0">
    <w:p w:rsidR="002709C6" w:rsidRDefault="002709C6" w:rsidP="00D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C6" w:rsidRDefault="002709C6" w:rsidP="00D77551">
      <w:r>
        <w:separator/>
      </w:r>
    </w:p>
  </w:footnote>
  <w:footnote w:type="continuationSeparator" w:id="0">
    <w:p w:rsidR="002709C6" w:rsidRDefault="002709C6" w:rsidP="00D7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51" w:rsidRPr="00D77551" w:rsidRDefault="00D77551" w:rsidP="00D77551">
    <w:pPr>
      <w:pStyle w:val="stbilgi"/>
      <w:jc w:val="right"/>
      <w:rPr>
        <w:b/>
      </w:rPr>
    </w:pPr>
    <w:r w:rsidRPr="00D77551">
      <w:rPr>
        <w:b/>
      </w:rPr>
      <w:t>EK-3</w:t>
    </w:r>
  </w:p>
  <w:p w:rsidR="00D77551" w:rsidRDefault="00D775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DFE"/>
    <w:multiLevelType w:val="hybridMultilevel"/>
    <w:tmpl w:val="9858091C"/>
    <w:lvl w:ilvl="0" w:tplc="041F001B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D32E2"/>
    <w:multiLevelType w:val="hybridMultilevel"/>
    <w:tmpl w:val="E2EAADBA"/>
    <w:lvl w:ilvl="0" w:tplc="54EA0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81D47"/>
    <w:multiLevelType w:val="hybridMultilevel"/>
    <w:tmpl w:val="03285B5A"/>
    <w:lvl w:ilvl="0" w:tplc="2788D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D"/>
    <w:rsid w:val="001769D4"/>
    <w:rsid w:val="001B526A"/>
    <w:rsid w:val="002709C6"/>
    <w:rsid w:val="005C6A07"/>
    <w:rsid w:val="006820E2"/>
    <w:rsid w:val="00BC6EF2"/>
    <w:rsid w:val="00BD7DBD"/>
    <w:rsid w:val="00BE6C30"/>
    <w:rsid w:val="00D77551"/>
    <w:rsid w:val="00E60752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7DBD"/>
    <w:pPr>
      <w:autoSpaceDE w:val="0"/>
      <w:autoSpaceDN w:val="0"/>
      <w:adjustRightInd w:val="0"/>
      <w:spacing w:after="0" w:line="240" w:lineRule="auto"/>
    </w:pPr>
    <w:rPr>
      <w:rFonts w:ascii="Maiandra GD" w:eastAsia="Times New Roman" w:hAnsi="Maiandra GD" w:cs="Maiandra GD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20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20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5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5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5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5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5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7DBD"/>
    <w:pPr>
      <w:autoSpaceDE w:val="0"/>
      <w:autoSpaceDN w:val="0"/>
      <w:adjustRightInd w:val="0"/>
      <w:spacing w:after="0" w:line="240" w:lineRule="auto"/>
    </w:pPr>
    <w:rPr>
      <w:rFonts w:ascii="Maiandra GD" w:eastAsia="Times New Roman" w:hAnsi="Maiandra GD" w:cs="Maiandra GD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20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20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5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5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5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5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5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iri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2013-03-15T08:06:00Z</dcterms:created>
  <dcterms:modified xsi:type="dcterms:W3CDTF">2013-12-25T08:29:00Z</dcterms:modified>
</cp:coreProperties>
</file>